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7" w:rsidRDefault="00544A17" w:rsidP="00544A17">
      <w:pPr>
        <w:rPr>
          <w:lang w:val="de-DE"/>
        </w:rPr>
      </w:pPr>
      <w:r>
        <w:rPr>
          <w:lang w:val="de-DE"/>
        </w:rPr>
        <w:t>Aufruf</w:t>
      </w:r>
    </w:p>
    <w:p w:rsidR="00544A17" w:rsidRDefault="00544A17" w:rsidP="00544A17">
      <w:pPr>
        <w:rPr>
          <w:lang w:val="de-DE"/>
        </w:rPr>
      </w:pPr>
    </w:p>
    <w:p w:rsidR="00544A17" w:rsidRDefault="00544A17" w:rsidP="00544A17">
      <w:pPr>
        <w:rPr>
          <w:lang w:val="de-DE"/>
        </w:rPr>
      </w:pPr>
      <w:r>
        <w:rPr>
          <w:lang w:val="de-DE"/>
        </w:rPr>
        <w:t xml:space="preserve">Unsere Mitstreiter aus Schlieren, Erhard und Irene Brunner, haben uns gebeten, ihr Mail und ihren </w:t>
      </w:r>
      <w:r w:rsidR="00FC3358">
        <w:rPr>
          <w:lang w:val="de-DE"/>
        </w:rPr>
        <w:t xml:space="preserve">spontan und selber gestalteten </w:t>
      </w:r>
      <w:r>
        <w:rPr>
          <w:lang w:val="de-DE"/>
        </w:rPr>
        <w:t>Aufruf an möglichst viele Stimmberechtigten zu verteilen:</w:t>
      </w:r>
    </w:p>
    <w:p w:rsidR="00544A17" w:rsidRDefault="00544A17" w:rsidP="00544A17">
      <w:pPr>
        <w:rPr>
          <w:lang w:val="de-DE"/>
        </w:rPr>
      </w:pPr>
    </w:p>
    <w:p w:rsidR="00544A17" w:rsidRDefault="00544A17" w:rsidP="00544A17">
      <w:pPr>
        <w:rPr>
          <w:lang w:val="de-DE"/>
        </w:rPr>
      </w:pPr>
      <w:r>
        <w:rPr>
          <w:lang w:val="de-DE"/>
        </w:rPr>
        <w:t>Hallo Ihr alle.</w:t>
      </w:r>
    </w:p>
    <w:p w:rsidR="00544A17" w:rsidRDefault="00544A17" w:rsidP="00544A17">
      <w:pPr>
        <w:rPr>
          <w:lang w:val="de-DE"/>
        </w:rPr>
      </w:pPr>
    </w:p>
    <w:p w:rsidR="00544A17" w:rsidRDefault="00544A17" w:rsidP="00544A17">
      <w:pPr>
        <w:rPr>
          <w:lang w:val="de-DE"/>
        </w:rPr>
      </w:pPr>
      <w:r>
        <w:rPr>
          <w:lang w:val="de-DE"/>
        </w:rPr>
        <w:t xml:space="preserve">Bitte druckt das aus, hängt es bei den Briefkastenanlagen  aus (mit </w:t>
      </w:r>
      <w:proofErr w:type="spellStart"/>
      <w:r>
        <w:rPr>
          <w:lang w:val="de-DE"/>
        </w:rPr>
        <w:t>Tesa</w:t>
      </w:r>
      <w:proofErr w:type="spellEnd"/>
      <w:r>
        <w:rPr>
          <w:lang w:val="de-DE"/>
        </w:rPr>
        <w:t xml:space="preserve"> oder </w:t>
      </w:r>
      <w:proofErr w:type="spellStart"/>
      <w:r>
        <w:rPr>
          <w:lang w:val="de-DE"/>
        </w:rPr>
        <w:t>Reissnägel</w:t>
      </w:r>
      <w:proofErr w:type="spellEnd"/>
      <w:r>
        <w:rPr>
          <w:lang w:val="de-DE"/>
        </w:rPr>
        <w:t>). An Orten, wo die von der Limmattalbahn betroffenen Stimmberechtigten wohnen. Nicht dort wo Befürworter wohnen. Mailt es an Gegner weiter, damit sie sich an der Abstimmung beteiligen.</w:t>
      </w:r>
    </w:p>
    <w:p w:rsidR="00544A17" w:rsidRDefault="00544A17" w:rsidP="00544A17">
      <w:pPr>
        <w:rPr>
          <w:lang w:val="de-DE"/>
        </w:rPr>
      </w:pPr>
    </w:p>
    <w:p w:rsidR="00544A17" w:rsidRDefault="00544A17" w:rsidP="00544A17">
      <w:pPr>
        <w:rPr>
          <w:lang w:val="de-DE"/>
        </w:rPr>
      </w:pPr>
      <w:r>
        <w:rPr>
          <w:lang w:val="de-DE"/>
        </w:rPr>
        <w:t xml:space="preserve">Es </w:t>
      </w:r>
      <w:proofErr w:type="spellStart"/>
      <w:r>
        <w:rPr>
          <w:lang w:val="de-DE"/>
        </w:rPr>
        <w:t>grüsst</w:t>
      </w:r>
      <w:proofErr w:type="spellEnd"/>
      <w:r>
        <w:rPr>
          <w:lang w:val="de-DE"/>
        </w:rPr>
        <w:t xml:space="preserve"> Euch</w:t>
      </w:r>
    </w:p>
    <w:p w:rsidR="00544A17" w:rsidRDefault="00544A17" w:rsidP="00544A17">
      <w:pPr>
        <w:rPr>
          <w:lang w:val="de-DE"/>
        </w:rPr>
      </w:pPr>
    </w:p>
    <w:p w:rsidR="00544A17" w:rsidRDefault="00544A17" w:rsidP="00544A17">
      <w:pPr>
        <w:rPr>
          <w:lang w:val="de-DE"/>
        </w:rPr>
      </w:pPr>
      <w:r>
        <w:rPr>
          <w:lang w:val="de-DE"/>
        </w:rPr>
        <w:t>Erhard und Irene Brunner</w:t>
      </w:r>
    </w:p>
    <w:p w:rsidR="00544A17" w:rsidRDefault="00544A17" w:rsidP="00544A17">
      <w:pPr>
        <w:rPr>
          <w:lang w:val="de-DE"/>
        </w:rPr>
      </w:pPr>
    </w:p>
    <w:p w:rsidR="00544A17" w:rsidRDefault="00BE1150" w:rsidP="00544A17">
      <w:pPr>
        <w:rPr>
          <w:lang w:val="de-DE"/>
        </w:rPr>
      </w:pPr>
      <w:bookmarkStart w:id="0" w:name="_GoBack"/>
      <w:r>
        <w:rPr>
          <w:lang w:val="de-DE"/>
        </w:rPr>
        <w:sym w:font="Wingdings" w:char="F049"/>
      </w:r>
      <w:r>
        <w:rPr>
          <w:lang w:val="de-DE"/>
        </w:rPr>
        <w:sym w:font="Wingdings" w:char="F04A"/>
      </w:r>
      <w:r w:rsidR="00544A17">
        <w:rPr>
          <w:lang w:val="de-DE"/>
        </w:rPr>
        <w:t>Herzlichen Dank allen, die diese Botschaft teilen und weiterverteilen. Denkt daran. Wir haben die Argumente, unsere Gegner haben das Geld.</w:t>
      </w:r>
      <w:r>
        <w:rPr>
          <w:lang w:val="de-DE"/>
        </w:rPr>
        <w:sym w:font="Wingdings" w:char="F04A"/>
      </w:r>
      <w:r w:rsidR="00544A17">
        <w:rPr>
          <w:lang w:val="de-DE"/>
        </w:rPr>
        <w:br/>
      </w:r>
    </w:p>
    <w:bookmarkEnd w:id="0"/>
    <w:p w:rsidR="00544A17" w:rsidRDefault="00544A17" w:rsidP="00544A17">
      <w:pPr>
        <w:rPr>
          <w:lang w:val="de-DE"/>
        </w:rPr>
      </w:pPr>
    </w:p>
    <w:p w:rsidR="00544A17" w:rsidRDefault="00544A17" w:rsidP="00544A17">
      <w:pPr>
        <w:rPr>
          <w:lang w:val="de-DE"/>
        </w:rPr>
      </w:pPr>
    </w:p>
    <w:p w:rsidR="00655C41" w:rsidRPr="00544A17" w:rsidRDefault="00655C41">
      <w:pPr>
        <w:rPr>
          <w:lang w:val="de-DE"/>
        </w:rPr>
      </w:pPr>
    </w:p>
    <w:sectPr w:rsidR="00655C41" w:rsidRPr="00544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7"/>
    <w:rsid w:val="000662B6"/>
    <w:rsid w:val="00091C40"/>
    <w:rsid w:val="002E70A7"/>
    <w:rsid w:val="00544A17"/>
    <w:rsid w:val="00655C41"/>
    <w:rsid w:val="008D56C9"/>
    <w:rsid w:val="00BE1150"/>
    <w:rsid w:val="00CC69B8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A1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9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9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berschrift3">
    <w:name w:val="heading 3"/>
    <w:basedOn w:val="Standard"/>
    <w:link w:val="berschrift3Zchn"/>
    <w:uiPriority w:val="9"/>
    <w:qFormat/>
    <w:rsid w:val="00CC69B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CC69B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C69B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CC69B8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9B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9B8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69B8"/>
    <w:rPr>
      <w:rFonts w:asciiTheme="majorHAnsi" w:eastAsiaTheme="majorEastAsia" w:hAnsiTheme="majorHAnsi" w:cstheme="majorBidi"/>
      <w:color w:val="243F60" w:themeColor="accent1" w:themeShade="7F"/>
      <w:lang w:val="es-ES_tradnl" w:eastAsia="de-CH"/>
    </w:rPr>
  </w:style>
  <w:style w:type="character" w:styleId="Fett">
    <w:name w:val="Strong"/>
    <w:basedOn w:val="Absatz-Standardschriftart"/>
    <w:uiPriority w:val="22"/>
    <w:qFormat/>
    <w:rsid w:val="00CC69B8"/>
    <w:rPr>
      <w:b/>
      <w:bCs/>
    </w:rPr>
  </w:style>
  <w:style w:type="paragraph" w:styleId="Listenabsatz">
    <w:name w:val="List Paragraph"/>
    <w:basedOn w:val="Standard"/>
    <w:uiPriority w:val="34"/>
    <w:qFormat/>
    <w:rsid w:val="00CC69B8"/>
    <w:pPr>
      <w:spacing w:after="200" w:line="276" w:lineRule="auto"/>
      <w:ind w:left="720"/>
      <w:contextualSpacing/>
    </w:pPr>
    <w:rPr>
      <w:rFonts w:ascii="ITC Franklin Gothic Std Book" w:eastAsiaTheme="minorEastAsia" w:hAnsi="ITC Franklin Gothic Std Book" w:cstheme="minorBidi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A1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9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9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berschrift3">
    <w:name w:val="heading 3"/>
    <w:basedOn w:val="Standard"/>
    <w:link w:val="berschrift3Zchn"/>
    <w:uiPriority w:val="9"/>
    <w:qFormat/>
    <w:rsid w:val="00CC69B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CC69B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C69B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CC69B8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9B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9B8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69B8"/>
    <w:rPr>
      <w:rFonts w:asciiTheme="majorHAnsi" w:eastAsiaTheme="majorEastAsia" w:hAnsiTheme="majorHAnsi" w:cstheme="majorBidi"/>
      <w:color w:val="243F60" w:themeColor="accent1" w:themeShade="7F"/>
      <w:lang w:val="es-ES_tradnl" w:eastAsia="de-CH"/>
    </w:rPr>
  </w:style>
  <w:style w:type="character" w:styleId="Fett">
    <w:name w:val="Strong"/>
    <w:basedOn w:val="Absatz-Standardschriftart"/>
    <w:uiPriority w:val="22"/>
    <w:qFormat/>
    <w:rsid w:val="00CC69B8"/>
    <w:rPr>
      <w:b/>
      <w:bCs/>
    </w:rPr>
  </w:style>
  <w:style w:type="paragraph" w:styleId="Listenabsatz">
    <w:name w:val="List Paragraph"/>
    <w:basedOn w:val="Standard"/>
    <w:uiPriority w:val="34"/>
    <w:qFormat/>
    <w:rsid w:val="00CC69B8"/>
    <w:pPr>
      <w:spacing w:after="200" w:line="276" w:lineRule="auto"/>
      <w:ind w:left="720"/>
      <w:contextualSpacing/>
    </w:pPr>
    <w:rPr>
      <w:rFonts w:ascii="ITC Franklin Gothic Std Book" w:eastAsiaTheme="minorEastAsia" w:hAnsi="ITC Franklin Gothic Std Book" w:cstheme="minorBid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5</cp:revision>
  <dcterms:created xsi:type="dcterms:W3CDTF">2015-11-18T14:03:00Z</dcterms:created>
  <dcterms:modified xsi:type="dcterms:W3CDTF">2015-11-18T14:21:00Z</dcterms:modified>
</cp:coreProperties>
</file>