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1" w:rsidRDefault="00542C59" w:rsidP="00AA7229">
      <w:pPr>
        <w:jc w:val="both"/>
        <w:rPr>
          <w:lang w:val="de-CH"/>
        </w:rPr>
      </w:pPr>
      <w:r>
        <w:rPr>
          <w:lang w:val="de-CH"/>
        </w:rPr>
        <w:t xml:space="preserve">Geschätzte </w:t>
      </w:r>
      <w:r w:rsidR="00AA7229">
        <w:rPr>
          <w:lang w:val="de-CH"/>
        </w:rPr>
        <w:t>Leserinnen und Leser unserer Webseite</w:t>
      </w:r>
      <w:r w:rsidR="00A83F77">
        <w:rPr>
          <w:lang w:val="de-CH"/>
        </w:rPr>
        <w:t xml:space="preserve"> Limmattalbahn – NEIN!</w:t>
      </w:r>
    </w:p>
    <w:p w:rsidR="00CF17DF" w:rsidRDefault="00AA7229" w:rsidP="00AA7229">
      <w:pPr>
        <w:rPr>
          <w:lang w:val="de-CH"/>
        </w:rPr>
      </w:pPr>
      <w:r>
        <w:rPr>
          <w:lang w:val="de-CH"/>
        </w:rPr>
        <w:t xml:space="preserve">Sie </w:t>
      </w:r>
      <w:r w:rsidR="00542C59">
        <w:rPr>
          <w:lang w:val="de-CH"/>
        </w:rPr>
        <w:t xml:space="preserve">konnten </w:t>
      </w:r>
      <w:r>
        <w:rPr>
          <w:lang w:val="de-CH"/>
        </w:rPr>
        <w:t>das Abstimmungsergebnis den Medien entn</w:t>
      </w:r>
      <w:r w:rsidR="00542C59">
        <w:rPr>
          <w:lang w:val="de-CH"/>
        </w:rPr>
        <w:t>ehmen</w:t>
      </w:r>
      <w:r>
        <w:rPr>
          <w:lang w:val="de-CH"/>
        </w:rPr>
        <w:t xml:space="preserve">. </w:t>
      </w:r>
      <w:r w:rsidR="00A83F77">
        <w:rPr>
          <w:lang w:val="de-CH"/>
        </w:rPr>
        <w:t xml:space="preserve">Ist Ihnen </w:t>
      </w:r>
      <w:r w:rsidR="00CF17DF">
        <w:rPr>
          <w:lang w:val="de-CH"/>
        </w:rPr>
        <w:t xml:space="preserve">auch aufgefallen, wie viele </w:t>
      </w:r>
      <w:r>
        <w:rPr>
          <w:lang w:val="de-CH"/>
        </w:rPr>
        <w:t xml:space="preserve">Politiker </w:t>
      </w:r>
      <w:r w:rsidR="00A83F77">
        <w:rPr>
          <w:lang w:val="de-CH"/>
        </w:rPr>
        <w:t xml:space="preserve">sich </w:t>
      </w:r>
      <w:r>
        <w:rPr>
          <w:lang w:val="de-CH"/>
        </w:rPr>
        <w:t>vom Resultat überrascht zeigen</w:t>
      </w:r>
      <w:r w:rsidR="00CF17DF">
        <w:rPr>
          <w:lang w:val="de-CH"/>
        </w:rPr>
        <w:t xml:space="preserve">? Sie wollten </w:t>
      </w:r>
      <w:r w:rsidR="00A83F77">
        <w:rPr>
          <w:lang w:val="de-CH"/>
        </w:rPr>
        <w:t xml:space="preserve">eben vorher Einiges </w:t>
      </w:r>
      <w:r w:rsidR="00CF17DF">
        <w:rPr>
          <w:lang w:val="de-CH"/>
        </w:rPr>
        <w:t>nicht wahr haben.</w:t>
      </w:r>
    </w:p>
    <w:p w:rsidR="00AA7229" w:rsidRDefault="00CF17DF" w:rsidP="00AA7229">
      <w:pPr>
        <w:rPr>
          <w:lang w:val="de-CH"/>
        </w:rPr>
      </w:pPr>
      <w:r>
        <w:rPr>
          <w:lang w:val="de-CH"/>
        </w:rPr>
        <w:t xml:space="preserve">Das </w:t>
      </w:r>
      <w:r w:rsidR="00AA7229">
        <w:rPr>
          <w:lang w:val="de-CH"/>
        </w:rPr>
        <w:t xml:space="preserve">deutliche Nein in Dietikon und Schlieren und auch im Bezirk </w:t>
      </w:r>
      <w:r>
        <w:rPr>
          <w:lang w:val="de-CH"/>
        </w:rPr>
        <w:t xml:space="preserve">hat uns nicht überrascht. </w:t>
      </w:r>
      <w:r w:rsidR="00AA7229">
        <w:rPr>
          <w:lang w:val="de-CH"/>
        </w:rPr>
        <w:t xml:space="preserve"> Wohl aber die Politiker, die </w:t>
      </w:r>
      <w:r w:rsidR="00542C59">
        <w:rPr>
          <w:lang w:val="de-CH"/>
        </w:rPr>
        <w:t xml:space="preserve">nach </w:t>
      </w:r>
      <w:r w:rsidR="00A83F77">
        <w:rPr>
          <w:lang w:val="de-CH"/>
        </w:rPr>
        <w:t>Erklärungen</w:t>
      </w:r>
      <w:r>
        <w:rPr>
          <w:lang w:val="de-CH"/>
        </w:rPr>
        <w:t xml:space="preserve"> suchen und </w:t>
      </w:r>
      <w:r w:rsidR="00542C59">
        <w:rPr>
          <w:lang w:val="de-CH"/>
        </w:rPr>
        <w:t xml:space="preserve">teilweise </w:t>
      </w:r>
      <w:r>
        <w:rPr>
          <w:lang w:val="de-CH"/>
        </w:rPr>
        <w:t>genau das Gegenteil von dem</w:t>
      </w:r>
      <w:r w:rsidR="00542C59">
        <w:rPr>
          <w:lang w:val="de-CH"/>
        </w:rPr>
        <w:t xml:space="preserve"> sagen</w:t>
      </w:r>
      <w:r>
        <w:rPr>
          <w:lang w:val="de-CH"/>
        </w:rPr>
        <w:t xml:space="preserve">, </w:t>
      </w:r>
      <w:r w:rsidR="00AA7229">
        <w:rPr>
          <w:lang w:val="de-CH"/>
        </w:rPr>
        <w:t xml:space="preserve">was sie </w:t>
      </w:r>
      <w:r>
        <w:rPr>
          <w:lang w:val="de-CH"/>
        </w:rPr>
        <w:t xml:space="preserve">uns </w:t>
      </w:r>
      <w:r w:rsidR="00AA7229">
        <w:rPr>
          <w:lang w:val="de-CH"/>
        </w:rPr>
        <w:t xml:space="preserve">vor der Abstimmung </w:t>
      </w:r>
      <w:r w:rsidR="00A83F77">
        <w:rPr>
          <w:lang w:val="de-CH"/>
        </w:rPr>
        <w:t>weismachen</w:t>
      </w:r>
      <w:r>
        <w:rPr>
          <w:lang w:val="de-CH"/>
        </w:rPr>
        <w:t xml:space="preserve"> wollten</w:t>
      </w:r>
      <w:r w:rsidR="00A83F77">
        <w:rPr>
          <w:lang w:val="de-CH"/>
        </w:rPr>
        <w:t>.</w:t>
      </w:r>
      <w:r>
        <w:rPr>
          <w:lang w:val="de-CH"/>
        </w:rPr>
        <w:t xml:space="preserve"> </w:t>
      </w:r>
    </w:p>
    <w:p w:rsidR="00AA7229" w:rsidRDefault="00AA7229" w:rsidP="00AA7229">
      <w:pPr>
        <w:rPr>
          <w:lang w:val="de-CH"/>
        </w:rPr>
      </w:pPr>
      <w:r>
        <w:rPr>
          <w:lang w:val="de-CH"/>
        </w:rPr>
        <w:t xml:space="preserve">Das Redaktionsteam hat sich </w:t>
      </w:r>
      <w:r w:rsidR="00CF17DF">
        <w:rPr>
          <w:lang w:val="de-CH"/>
        </w:rPr>
        <w:t xml:space="preserve">nun </w:t>
      </w:r>
      <w:r>
        <w:rPr>
          <w:lang w:val="de-CH"/>
        </w:rPr>
        <w:t xml:space="preserve">eine Woche der Ruhe und </w:t>
      </w:r>
      <w:r w:rsidR="00CF17DF">
        <w:rPr>
          <w:lang w:val="de-CH"/>
        </w:rPr>
        <w:t xml:space="preserve">der </w:t>
      </w:r>
      <w:r>
        <w:rPr>
          <w:lang w:val="de-CH"/>
        </w:rPr>
        <w:t xml:space="preserve">Erholung verordnet. Es gilt vorerst etwas abzuwarten, zu analysieren und </w:t>
      </w:r>
      <w:r w:rsidR="00542C59">
        <w:rPr>
          <w:lang w:val="de-CH"/>
        </w:rPr>
        <w:t xml:space="preserve">danach </w:t>
      </w:r>
      <w:r w:rsidR="00CF17DF">
        <w:rPr>
          <w:lang w:val="de-CH"/>
        </w:rPr>
        <w:t xml:space="preserve">emotionslos die Zukunft anzupacken. Wir werden uns Anfangs Dezember wieder melden. Besuchen Sie uns </w:t>
      </w:r>
      <w:r w:rsidR="00542C59">
        <w:rPr>
          <w:lang w:val="de-CH"/>
        </w:rPr>
        <w:t xml:space="preserve">dann </w:t>
      </w:r>
      <w:r w:rsidR="00CF17DF">
        <w:rPr>
          <w:lang w:val="de-CH"/>
        </w:rPr>
        <w:t xml:space="preserve">wieder. </w:t>
      </w:r>
      <w:r w:rsidR="00A83F77">
        <w:rPr>
          <w:lang w:val="de-CH"/>
        </w:rPr>
        <w:t xml:space="preserve">Wir freuen uns. </w:t>
      </w:r>
      <w:r w:rsidR="00542C59">
        <w:rPr>
          <w:lang w:val="de-CH"/>
        </w:rPr>
        <w:t xml:space="preserve">Das </w:t>
      </w:r>
      <w:r w:rsidR="00CF17DF">
        <w:rPr>
          <w:lang w:val="de-CH"/>
        </w:rPr>
        <w:t xml:space="preserve">Redaktionsteam </w:t>
      </w:r>
      <w:r w:rsidR="00542C59">
        <w:rPr>
          <w:lang w:val="de-CH"/>
        </w:rPr>
        <w:t xml:space="preserve">wünscht Ihnen </w:t>
      </w:r>
      <w:r w:rsidR="00CF17DF">
        <w:rPr>
          <w:lang w:val="de-CH"/>
        </w:rPr>
        <w:t>eine</w:t>
      </w:r>
      <w:r w:rsidR="00542C59">
        <w:rPr>
          <w:lang w:val="de-CH"/>
        </w:rPr>
        <w:t>n</w:t>
      </w:r>
      <w:r w:rsidR="00CF17DF">
        <w:rPr>
          <w:lang w:val="de-CH"/>
        </w:rPr>
        <w:t xml:space="preserve"> </w:t>
      </w:r>
      <w:r w:rsidR="00F25EE5">
        <w:rPr>
          <w:lang w:val="de-CH"/>
        </w:rPr>
        <w:t>schönen</w:t>
      </w:r>
      <w:r w:rsidR="00CF17DF">
        <w:rPr>
          <w:lang w:val="de-CH"/>
        </w:rPr>
        <w:t xml:space="preserve"> </w:t>
      </w:r>
      <w:r w:rsidR="00542C59">
        <w:rPr>
          <w:lang w:val="de-CH"/>
        </w:rPr>
        <w:t>Start in die Adventsz</w:t>
      </w:r>
      <w:r w:rsidR="00CF17DF">
        <w:rPr>
          <w:lang w:val="de-CH"/>
        </w:rPr>
        <w:t>eit.</w:t>
      </w:r>
    </w:p>
    <w:p w:rsidR="00CF17DF" w:rsidRPr="00AA7229" w:rsidRDefault="00CF17DF" w:rsidP="00AA7229">
      <w:pPr>
        <w:rPr>
          <w:lang w:val="de-CH"/>
        </w:rPr>
      </w:pPr>
      <w:r>
        <w:rPr>
          <w:lang w:val="de-CH"/>
        </w:rPr>
        <w:t>Hugo Panzeri</w:t>
      </w:r>
      <w:r w:rsidR="00B2779A">
        <w:rPr>
          <w:lang w:val="de-CH"/>
        </w:rPr>
        <w:t xml:space="preserve"> </w:t>
      </w:r>
      <w:bookmarkStart w:id="0" w:name="_GoBack"/>
      <w:bookmarkEnd w:id="0"/>
    </w:p>
    <w:sectPr w:rsidR="00CF17DF" w:rsidRPr="00AA7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B23F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29"/>
    <w:rsid w:val="000662B6"/>
    <w:rsid w:val="00091C40"/>
    <w:rsid w:val="002E70A7"/>
    <w:rsid w:val="00542C59"/>
    <w:rsid w:val="00655C41"/>
    <w:rsid w:val="008906DC"/>
    <w:rsid w:val="008D56C9"/>
    <w:rsid w:val="00A83F77"/>
    <w:rsid w:val="00AA7229"/>
    <w:rsid w:val="00B2779A"/>
    <w:rsid w:val="00CC69B8"/>
    <w:rsid w:val="00CF17DF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9B8"/>
    <w:rPr>
      <w:rFonts w:ascii="ITC Franklin Gothic Std Book" w:eastAsiaTheme="minorEastAsia" w:hAnsi="ITC Franklin Gothic Std Book"/>
      <w:lang w:val="es-ES_tradnl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C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CC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C6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CC69B8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9B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9B8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69B8"/>
    <w:rPr>
      <w:rFonts w:asciiTheme="majorHAnsi" w:eastAsiaTheme="majorEastAsia" w:hAnsiTheme="majorHAnsi" w:cstheme="majorBidi"/>
      <w:color w:val="243F60" w:themeColor="accent1" w:themeShade="7F"/>
      <w:lang w:val="es-ES_tradnl" w:eastAsia="de-CH"/>
    </w:rPr>
  </w:style>
  <w:style w:type="character" w:styleId="Fett">
    <w:name w:val="Strong"/>
    <w:basedOn w:val="Absatz-Standardschriftart"/>
    <w:uiPriority w:val="22"/>
    <w:qFormat/>
    <w:rsid w:val="00CC69B8"/>
    <w:rPr>
      <w:b/>
      <w:bCs/>
    </w:rPr>
  </w:style>
  <w:style w:type="paragraph" w:styleId="Listenabsatz">
    <w:name w:val="List Paragraph"/>
    <w:basedOn w:val="Standard"/>
    <w:uiPriority w:val="34"/>
    <w:qFormat/>
    <w:rsid w:val="00CC69B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AA722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9B8"/>
    <w:rPr>
      <w:rFonts w:ascii="ITC Franklin Gothic Std Book" w:eastAsiaTheme="minorEastAsia" w:hAnsi="ITC Franklin Gothic Std Book"/>
      <w:lang w:val="es-ES_tradnl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C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CC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C69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CC69B8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9B8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69B8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69B8"/>
    <w:rPr>
      <w:rFonts w:asciiTheme="majorHAnsi" w:eastAsiaTheme="majorEastAsia" w:hAnsiTheme="majorHAnsi" w:cstheme="majorBidi"/>
      <w:color w:val="243F60" w:themeColor="accent1" w:themeShade="7F"/>
      <w:lang w:val="es-ES_tradnl" w:eastAsia="de-CH"/>
    </w:rPr>
  </w:style>
  <w:style w:type="character" w:styleId="Fett">
    <w:name w:val="Strong"/>
    <w:basedOn w:val="Absatz-Standardschriftart"/>
    <w:uiPriority w:val="22"/>
    <w:qFormat/>
    <w:rsid w:val="00CC69B8"/>
    <w:rPr>
      <w:b/>
      <w:bCs/>
    </w:rPr>
  </w:style>
  <w:style w:type="paragraph" w:styleId="Listenabsatz">
    <w:name w:val="List Paragraph"/>
    <w:basedOn w:val="Standard"/>
    <w:uiPriority w:val="34"/>
    <w:qFormat/>
    <w:rsid w:val="00CC69B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AA722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4</cp:revision>
  <dcterms:created xsi:type="dcterms:W3CDTF">2015-11-23T07:14:00Z</dcterms:created>
  <dcterms:modified xsi:type="dcterms:W3CDTF">2015-11-23T16:46:00Z</dcterms:modified>
</cp:coreProperties>
</file>